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6" w:lineRule="exact" w:before="64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FITXA DE PRE-INSCRIPCIÓ</w:t>
      </w:r>
    </w:p>
    <w:p>
      <w:pPr>
        <w:spacing w:line="230" w:lineRule="exact" w:before="0"/>
        <w:ind w:left="100" w:right="0" w:firstLine="0"/>
        <w:jc w:val="left"/>
        <w:rPr>
          <w:sz w:val="20"/>
        </w:rPr>
      </w:pPr>
      <w:r>
        <w:rPr>
          <w:sz w:val="20"/>
        </w:rPr>
        <w:t>FICHA</w:t>
      </w:r>
      <w:r>
        <w:rPr>
          <w:spacing w:val="-29"/>
          <w:sz w:val="20"/>
        </w:rPr>
        <w:t> </w:t>
      </w:r>
      <w:r>
        <w:rPr>
          <w:sz w:val="20"/>
        </w:rPr>
        <w:t>DE</w:t>
      </w:r>
      <w:r>
        <w:rPr>
          <w:spacing w:val="-29"/>
          <w:sz w:val="20"/>
        </w:rPr>
        <w:t> </w:t>
      </w:r>
      <w:r>
        <w:rPr>
          <w:sz w:val="20"/>
        </w:rPr>
        <w:t>PRE-INSCRIPCION</w:t>
      </w:r>
    </w:p>
    <w:p>
      <w:pPr>
        <w:spacing w:before="8"/>
        <w:ind w:left="100" w:right="4565" w:firstLine="0"/>
        <w:jc w:val="left"/>
        <w:rPr>
          <w:rFonts w:ascii="Cambria" w:hAnsi="Cambria"/>
          <w:sz w:val="18"/>
        </w:rPr>
      </w:pPr>
      <w:r>
        <w:rPr>
          <w:rFonts w:ascii="Cambria" w:hAnsi="Cambria"/>
          <w:color w:val="3E3E3E"/>
          <w:sz w:val="20"/>
        </w:rPr>
        <w:t>ESTA</w:t>
      </w:r>
      <w:r>
        <w:rPr>
          <w:rFonts w:ascii="Cambria" w:hAnsi="Cambria"/>
          <w:color w:val="3E3E3E"/>
          <w:spacing w:val="-23"/>
          <w:sz w:val="20"/>
        </w:rPr>
        <w:t> </w:t>
      </w:r>
      <w:r>
        <w:rPr>
          <w:rFonts w:ascii="Cambria" w:hAnsi="Cambria"/>
          <w:color w:val="3E3E3E"/>
          <w:sz w:val="20"/>
        </w:rPr>
        <w:t>SOL·LICITUD</w:t>
      </w:r>
      <w:r>
        <w:rPr>
          <w:rFonts w:ascii="Cambria" w:hAnsi="Cambria"/>
          <w:color w:val="3E3E3E"/>
          <w:spacing w:val="-20"/>
          <w:sz w:val="20"/>
        </w:rPr>
        <w:t> </w:t>
      </w:r>
      <w:r>
        <w:rPr>
          <w:rFonts w:ascii="Cambria" w:hAnsi="Cambria"/>
          <w:color w:val="3E3E3E"/>
          <w:sz w:val="20"/>
        </w:rPr>
        <w:t>CAL</w:t>
      </w:r>
      <w:r>
        <w:rPr>
          <w:rFonts w:ascii="Cambria" w:hAnsi="Cambria"/>
          <w:color w:val="3E3E3E"/>
          <w:spacing w:val="-22"/>
          <w:sz w:val="20"/>
        </w:rPr>
        <w:t> </w:t>
      </w:r>
      <w:r>
        <w:rPr>
          <w:rFonts w:ascii="Cambria" w:hAnsi="Cambria"/>
          <w:color w:val="3E3E3E"/>
          <w:spacing w:val="2"/>
          <w:sz w:val="20"/>
        </w:rPr>
        <w:t>TRAMITAR-LA</w:t>
      </w:r>
      <w:r>
        <w:rPr>
          <w:rFonts w:ascii="Cambria" w:hAnsi="Cambria"/>
          <w:color w:val="3E3E3E"/>
          <w:spacing w:val="-21"/>
          <w:sz w:val="20"/>
        </w:rPr>
        <w:t> </w:t>
      </w:r>
      <w:r>
        <w:rPr>
          <w:rFonts w:ascii="Cambria" w:hAnsi="Cambria"/>
          <w:color w:val="3E3E3E"/>
          <w:sz w:val="20"/>
        </w:rPr>
        <w:t>PER</w:t>
      </w:r>
      <w:r>
        <w:rPr>
          <w:rFonts w:ascii="Cambria" w:hAnsi="Cambria"/>
          <w:color w:val="3E3E3E"/>
          <w:spacing w:val="-23"/>
          <w:sz w:val="20"/>
        </w:rPr>
        <w:t> </w:t>
      </w:r>
      <w:r>
        <w:rPr>
          <w:rFonts w:ascii="Cambria" w:hAnsi="Cambria"/>
          <w:color w:val="3E3E3E"/>
          <w:spacing w:val="2"/>
          <w:sz w:val="20"/>
        </w:rPr>
        <w:t>INTERNET</w:t>
      </w:r>
      <w:r>
        <w:rPr>
          <w:rFonts w:ascii="Cambria" w:hAnsi="Cambria"/>
          <w:color w:val="3E3E3E"/>
          <w:spacing w:val="-20"/>
          <w:sz w:val="20"/>
        </w:rPr>
        <w:t> </w:t>
      </w:r>
      <w:r>
        <w:rPr>
          <w:rFonts w:ascii="Cambria" w:hAnsi="Cambria"/>
          <w:color w:val="3E3E3E"/>
          <w:sz w:val="18"/>
        </w:rPr>
        <w:t>ESTA</w:t>
      </w:r>
      <w:r>
        <w:rPr>
          <w:rFonts w:ascii="Cambria" w:hAnsi="Cambria"/>
          <w:color w:val="3E3E3E"/>
          <w:spacing w:val="-19"/>
          <w:sz w:val="18"/>
        </w:rPr>
        <w:t> </w:t>
      </w:r>
      <w:r>
        <w:rPr>
          <w:rFonts w:ascii="Cambria" w:hAnsi="Cambria"/>
          <w:color w:val="3E3E3E"/>
          <w:sz w:val="18"/>
        </w:rPr>
        <w:t>SOLICITUD</w:t>
      </w:r>
      <w:r>
        <w:rPr>
          <w:rFonts w:ascii="Cambria" w:hAnsi="Cambria"/>
          <w:color w:val="3E3E3E"/>
          <w:spacing w:val="-21"/>
          <w:sz w:val="18"/>
        </w:rPr>
        <w:t> </w:t>
      </w:r>
      <w:r>
        <w:rPr>
          <w:rFonts w:ascii="Cambria" w:hAnsi="Cambria"/>
          <w:color w:val="3E3E3E"/>
          <w:sz w:val="18"/>
        </w:rPr>
        <w:t>SE</w:t>
      </w:r>
      <w:r>
        <w:rPr>
          <w:rFonts w:ascii="Cambria" w:hAnsi="Cambria"/>
          <w:color w:val="3E3E3E"/>
          <w:spacing w:val="-20"/>
          <w:sz w:val="18"/>
        </w:rPr>
        <w:t> </w:t>
      </w:r>
      <w:r>
        <w:rPr>
          <w:rFonts w:ascii="Cambria" w:hAnsi="Cambria"/>
          <w:color w:val="3E3E3E"/>
          <w:sz w:val="18"/>
        </w:rPr>
        <w:t>DEBE TRAMITAR A TRAVÉS DE</w:t>
      </w:r>
      <w:r>
        <w:rPr>
          <w:rFonts w:ascii="Cambria" w:hAnsi="Cambria"/>
          <w:color w:val="3E3E3E"/>
          <w:spacing w:val="-2"/>
          <w:sz w:val="18"/>
        </w:rPr>
        <w:t> </w:t>
      </w:r>
      <w:r>
        <w:rPr>
          <w:rFonts w:ascii="Cambria" w:hAnsi="Cambria"/>
          <w:color w:val="3E3E3E"/>
          <w:sz w:val="18"/>
        </w:rPr>
        <w:t>INTERNET</w:t>
      </w:r>
    </w:p>
    <w:p>
      <w:pPr>
        <w:spacing w:line="274" w:lineRule="exact" w:before="0"/>
        <w:ind w:left="100" w:right="0" w:firstLine="0"/>
        <w:jc w:val="left"/>
        <w:rPr>
          <w:b/>
          <w:sz w:val="24"/>
        </w:rPr>
      </w:pPr>
      <w:r>
        <w:rPr/>
        <w:pict>
          <v:group style="position:absolute;margin-left:548.76001pt;margin-top:11.107065pt;width:2.9pt;height:4pt;mso-position-horizontal-relative:page;mso-position-vertical-relative:paragraph;z-index:251659264" coordorigin="10975,222" coordsize="58,80">
            <v:shape style="position:absolute;left:10975;top:222;width:58;height:80" type="#_x0000_t75" stroked="false">
              <v:imagedata r:id="rId5" o:title=""/>
            </v:shape>
            <v:shape style="position:absolute;left:10976;top:231;width:53;height:67" coordorigin="10977,232" coordsize="53,67" path="m11025,232l10977,232,10977,234,11002,268,10979,299,11027,299,11028,297,10985,297,11009,264,10987,235,11025,235,11025,232xm11027,288l11027,290,11026,292,11025,294,11024,295,11023,296,11022,296,11019,297,11018,297,11028,297,11029,288,11027,288xm11025,235l11018,235,11020,236,11022,237,11023,239,11024,242,11025,245,11026,245,11025,235xe" filled="true" fillcolor="#000000" stroked="false">
              <v:path arrowok="t"/>
              <v:fill type="solid"/>
            </v:shape>
            <w10:wrap type="none"/>
          </v:group>
        </w:pict>
      </w:r>
      <w:hyperlink r:id="rId6">
        <w:r>
          <w:rPr>
            <w:rFonts w:ascii="Times New Roman"/>
            <w:color w:val="0000FF"/>
            <w:sz w:val="24"/>
            <w:u w:val="single" w:color="0000FF"/>
          </w:rPr>
          <w:t>www.fespugtpv.org</w:t>
        </w:r>
        <w:r>
          <w:rPr>
            <w:rFonts w:ascii="Times New Roman"/>
            <w:color w:val="0000FF"/>
            <w:sz w:val="24"/>
          </w:rPr>
          <w:t> </w:t>
        </w:r>
      </w:hyperlink>
      <w:hyperlink r:id="rId7">
        <w:r>
          <w:rPr>
            <w:b/>
            <w:color w:val="0000FF"/>
            <w:sz w:val="24"/>
            <w:u w:val="thick" w:color="0000FF"/>
          </w:rPr>
          <w:t>www.fundestap.org</w:t>
        </w:r>
      </w:hyperlink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67" w:val="left" w:leader="none"/>
        </w:tabs>
        <w:spacing w:line="307" w:lineRule="auto" w:before="92" w:after="0"/>
        <w:ind w:left="100" w:right="1115" w:firstLine="0"/>
        <w:jc w:val="left"/>
        <w:rPr>
          <w:sz w:val="12"/>
        </w:rPr>
      </w:pPr>
      <w:r>
        <w:rPr>
          <w:b/>
          <w:sz w:val="24"/>
        </w:rPr>
        <w:t>DADES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PERSONALS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/</w:t>
      </w:r>
      <w:r>
        <w:rPr>
          <w:b/>
          <w:sz w:val="20"/>
        </w:rPr>
        <w:t>DATOS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PERSONALES</w:t>
      </w:r>
      <w:r>
        <w:rPr>
          <w:b/>
          <w:sz w:val="24"/>
        </w:rPr>
        <w:t>:</w:t>
      </w:r>
      <w:r>
        <w:rPr>
          <w:b/>
          <w:spacing w:val="-13"/>
          <w:sz w:val="24"/>
        </w:rPr>
        <w:t> </w:t>
      </w:r>
      <w:r>
        <w:rPr>
          <w:sz w:val="12"/>
        </w:rPr>
        <w:t>(Omplir</w:t>
      </w:r>
      <w:r>
        <w:rPr>
          <w:spacing w:val="-6"/>
          <w:sz w:val="12"/>
        </w:rPr>
        <w:t> </w:t>
      </w:r>
      <w:r>
        <w:rPr>
          <w:sz w:val="12"/>
        </w:rPr>
        <w:t>totes</w:t>
      </w:r>
      <w:r>
        <w:rPr>
          <w:spacing w:val="-7"/>
          <w:sz w:val="12"/>
        </w:rPr>
        <w:t> </w:t>
      </w:r>
      <w:r>
        <w:rPr>
          <w:sz w:val="12"/>
        </w:rPr>
        <w:t>les</w:t>
      </w:r>
      <w:r>
        <w:rPr>
          <w:spacing w:val="-6"/>
          <w:sz w:val="12"/>
        </w:rPr>
        <w:t> </w:t>
      </w:r>
      <w:r>
        <w:rPr>
          <w:sz w:val="12"/>
        </w:rPr>
        <w:t>dades</w:t>
      </w:r>
      <w:r>
        <w:rPr>
          <w:spacing w:val="-6"/>
          <w:sz w:val="12"/>
        </w:rPr>
        <w:t> </w:t>
      </w:r>
      <w:r>
        <w:rPr>
          <w:sz w:val="12"/>
        </w:rPr>
        <w:t>amb</w:t>
      </w:r>
      <w:r>
        <w:rPr>
          <w:spacing w:val="-5"/>
          <w:sz w:val="12"/>
        </w:rPr>
        <w:t> </w:t>
      </w:r>
      <w:r>
        <w:rPr>
          <w:sz w:val="12"/>
        </w:rPr>
        <w:t>lletra</w:t>
      </w:r>
      <w:r>
        <w:rPr>
          <w:spacing w:val="-5"/>
          <w:sz w:val="12"/>
        </w:rPr>
        <w:t> </w:t>
      </w:r>
      <w:r>
        <w:rPr>
          <w:sz w:val="12"/>
        </w:rPr>
        <w:t>clara</w:t>
      </w:r>
      <w:r>
        <w:rPr>
          <w:spacing w:val="-9"/>
          <w:sz w:val="12"/>
        </w:rPr>
        <w:t> </w:t>
      </w:r>
      <w:r>
        <w:rPr>
          <w:sz w:val="12"/>
        </w:rPr>
        <w:t>i</w:t>
      </w:r>
      <w:r>
        <w:rPr>
          <w:spacing w:val="-3"/>
          <w:sz w:val="12"/>
        </w:rPr>
        <w:t> </w:t>
      </w:r>
      <w:r>
        <w:rPr>
          <w:sz w:val="12"/>
        </w:rPr>
        <w:t>majúscula/Rellenar</w:t>
      </w:r>
      <w:r>
        <w:rPr>
          <w:spacing w:val="-6"/>
          <w:sz w:val="12"/>
        </w:rPr>
        <w:t> </w:t>
      </w:r>
      <w:r>
        <w:rPr>
          <w:sz w:val="12"/>
        </w:rPr>
        <w:t>todos</w:t>
      </w:r>
      <w:r>
        <w:rPr>
          <w:spacing w:val="-7"/>
          <w:sz w:val="12"/>
        </w:rPr>
        <w:t> </w:t>
      </w:r>
      <w:r>
        <w:rPr>
          <w:sz w:val="12"/>
        </w:rPr>
        <w:t>los</w:t>
      </w:r>
      <w:r>
        <w:rPr>
          <w:spacing w:val="-6"/>
          <w:sz w:val="12"/>
        </w:rPr>
        <w:t> </w:t>
      </w:r>
      <w:r>
        <w:rPr>
          <w:sz w:val="12"/>
        </w:rPr>
        <w:t>datos</w:t>
      </w:r>
      <w:r>
        <w:rPr>
          <w:spacing w:val="-4"/>
          <w:sz w:val="12"/>
        </w:rPr>
        <w:t> </w:t>
      </w:r>
      <w:r>
        <w:rPr>
          <w:sz w:val="12"/>
        </w:rPr>
        <w:t>con</w:t>
      </w:r>
      <w:r>
        <w:rPr>
          <w:spacing w:val="-6"/>
          <w:sz w:val="12"/>
        </w:rPr>
        <w:t> </w:t>
      </w:r>
      <w:r>
        <w:rPr>
          <w:sz w:val="12"/>
        </w:rPr>
        <w:t>letra</w:t>
      </w:r>
      <w:r>
        <w:rPr>
          <w:spacing w:val="-7"/>
          <w:sz w:val="12"/>
        </w:rPr>
        <w:t> </w:t>
      </w:r>
      <w:r>
        <w:rPr>
          <w:sz w:val="12"/>
        </w:rPr>
        <w:t>clara</w:t>
      </w:r>
      <w:r>
        <w:rPr>
          <w:spacing w:val="-5"/>
          <w:sz w:val="12"/>
        </w:rPr>
        <w:t> </w:t>
      </w:r>
      <w:r>
        <w:rPr>
          <w:sz w:val="12"/>
        </w:rPr>
        <w:t>y</w:t>
      </w:r>
      <w:r>
        <w:rPr>
          <w:spacing w:val="-6"/>
          <w:sz w:val="12"/>
        </w:rPr>
        <w:t> </w:t>
      </w:r>
      <w:r>
        <w:rPr>
          <w:sz w:val="12"/>
        </w:rPr>
        <w:t>en mayúscula)</w:t>
      </w:r>
    </w:p>
    <w:tbl>
      <w:tblPr>
        <w:tblW w:w="0" w:type="auto"/>
        <w:jc w:val="left"/>
        <w:tblInd w:w="259" w:type="dxa"/>
        <w:tblBorders>
          <w:top w:val="single" w:sz="34" w:space="0" w:color="000000"/>
          <w:left w:val="single" w:sz="34" w:space="0" w:color="000000"/>
          <w:bottom w:val="single" w:sz="34" w:space="0" w:color="000000"/>
          <w:right w:val="single" w:sz="34" w:space="0" w:color="000000"/>
          <w:insideH w:val="single" w:sz="34" w:space="0" w:color="000000"/>
          <w:insideV w:val="single" w:sz="3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0"/>
        <w:gridCol w:w="1955"/>
        <w:gridCol w:w="2095"/>
        <w:gridCol w:w="1305"/>
        <w:gridCol w:w="835"/>
        <w:gridCol w:w="2750"/>
      </w:tblGrid>
      <w:tr>
        <w:trPr>
          <w:trHeight w:val="339" w:hRule="atLeast"/>
        </w:trPr>
        <w:tc>
          <w:tcPr>
            <w:tcW w:w="1960" w:type="dxa"/>
          </w:tcPr>
          <w:p>
            <w:pPr>
              <w:pStyle w:val="TableParagraph"/>
              <w:spacing w:line="16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NIF:</w:t>
            </w:r>
          </w:p>
          <w:p>
            <w:pPr>
              <w:pStyle w:val="TableParagraph"/>
              <w:spacing w:line="154" w:lineRule="exact" w:before="4"/>
              <w:ind w:left="0" w:right="355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1955" w:type="dxa"/>
          </w:tcPr>
          <w:p>
            <w:pPr>
              <w:pStyle w:val="TableParagraph"/>
              <w:spacing w:line="161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Nom/</w:t>
            </w:r>
            <w:r>
              <w:rPr>
                <w:b/>
                <w:sz w:val="14"/>
              </w:rPr>
              <w:t>Nombre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3400" w:type="dxa"/>
            <w:gridSpan w:val="2"/>
          </w:tcPr>
          <w:p>
            <w:pPr>
              <w:pStyle w:val="TableParagraph"/>
              <w:spacing w:line="161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1º Cognom/</w:t>
            </w:r>
            <w:r>
              <w:rPr>
                <w:b/>
                <w:sz w:val="14"/>
              </w:rPr>
              <w:t>Apellido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3585" w:type="dxa"/>
            <w:gridSpan w:val="2"/>
          </w:tcPr>
          <w:p>
            <w:pPr>
              <w:pStyle w:val="TableParagraph"/>
              <w:spacing w:line="161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2º Cognom/</w:t>
            </w:r>
            <w:r>
              <w:rPr>
                <w:b/>
                <w:sz w:val="14"/>
              </w:rPr>
              <w:t>Apellido</w:t>
            </w:r>
            <w:r>
              <w:rPr>
                <w:b/>
                <w:sz w:val="16"/>
              </w:rPr>
              <w:t>:</w:t>
            </w:r>
          </w:p>
        </w:tc>
      </w:tr>
      <w:tr>
        <w:trPr>
          <w:trHeight w:val="414" w:hRule="atLeast"/>
        </w:trPr>
        <w:tc>
          <w:tcPr>
            <w:tcW w:w="3915" w:type="dxa"/>
            <w:gridSpan w:val="2"/>
            <w:tcBorders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400" w:type="dxa"/>
            <w:gridSpan w:val="2"/>
          </w:tcPr>
          <w:p>
            <w:pPr>
              <w:pStyle w:val="TableParagraph"/>
              <w:spacing w:line="164" w:lineRule="exact"/>
              <w:ind w:left="68"/>
              <w:rPr>
                <w:sz w:val="16"/>
              </w:rPr>
            </w:pPr>
            <w:r>
              <w:rPr>
                <w:sz w:val="16"/>
              </w:rPr>
              <w:t>Data Naixement/</w:t>
            </w:r>
            <w:r>
              <w:rPr>
                <w:sz w:val="14"/>
              </w:rPr>
              <w:t>Fecha Nacimiento</w:t>
            </w:r>
            <w:r>
              <w:rPr>
                <w:sz w:val="16"/>
              </w:rPr>
              <w:t>:</w:t>
            </w:r>
          </w:p>
        </w:tc>
        <w:tc>
          <w:tcPr>
            <w:tcW w:w="3585" w:type="dxa"/>
            <w:gridSpan w:val="2"/>
          </w:tcPr>
          <w:p>
            <w:pPr>
              <w:pStyle w:val="TableParagraph"/>
              <w:tabs>
                <w:tab w:pos="1620" w:val="left" w:leader="none"/>
              </w:tabs>
              <w:spacing w:line="164" w:lineRule="exact"/>
              <w:ind w:left="71"/>
              <w:rPr>
                <w:sz w:val="14"/>
              </w:rPr>
            </w:pPr>
            <w:r>
              <w:rPr>
                <w:sz w:val="16"/>
              </w:rPr>
              <w:t>Sexe/</w:t>
            </w:r>
            <w:r>
              <w:rPr>
                <w:sz w:val="14"/>
              </w:rPr>
              <w:t>Sexo</w:t>
            </w:r>
            <w:r>
              <w:rPr>
                <w:sz w:val="16"/>
              </w:rPr>
              <w:t>:</w:t>
              <w:tab/>
              <w:t>Home/</w:t>
            </w:r>
            <w:r>
              <w:rPr>
                <w:sz w:val="14"/>
              </w:rPr>
              <w:t>Hombre</w:t>
            </w:r>
          </w:p>
          <w:p>
            <w:pPr>
              <w:pStyle w:val="TableParagraph"/>
              <w:spacing w:before="1"/>
              <w:ind w:left="1632"/>
              <w:rPr>
                <w:sz w:val="14"/>
              </w:rPr>
            </w:pPr>
            <w:r>
              <w:rPr>
                <w:sz w:val="16"/>
              </w:rPr>
              <w:t>Dona/</w:t>
            </w:r>
            <w:r>
              <w:rPr>
                <w:sz w:val="14"/>
              </w:rPr>
              <w:t>Mujer</w:t>
            </w:r>
          </w:p>
        </w:tc>
      </w:tr>
      <w:tr>
        <w:trPr>
          <w:trHeight w:val="469" w:hRule="atLeast"/>
        </w:trPr>
        <w:tc>
          <w:tcPr>
            <w:tcW w:w="8150" w:type="dxa"/>
            <w:gridSpan w:val="5"/>
          </w:tcPr>
          <w:p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Domicili Particular: Avinguda/Carrer/Plaça </w:t>
            </w:r>
            <w:r>
              <w:rPr>
                <w:sz w:val="14"/>
              </w:rPr>
              <w:t>/ Domicilio particular: Avenida/ Calle / Plaza</w:t>
            </w:r>
            <w:r>
              <w:rPr>
                <w:sz w:val="16"/>
              </w:rPr>
              <w:t>:</w:t>
            </w:r>
          </w:p>
        </w:tc>
        <w:tc>
          <w:tcPr>
            <w:tcW w:w="2750" w:type="dxa"/>
          </w:tcPr>
          <w:p>
            <w:pPr>
              <w:pStyle w:val="TableParagraph"/>
              <w:tabs>
                <w:tab w:pos="1459" w:val="left" w:leader="none"/>
                <w:tab w:pos="1959" w:val="left" w:leader="none"/>
              </w:tabs>
              <w:spacing w:line="164" w:lineRule="exact"/>
              <w:ind w:left="137"/>
              <w:rPr>
                <w:sz w:val="16"/>
              </w:rPr>
            </w:pPr>
            <w:r>
              <w:rPr>
                <w:sz w:val="16"/>
              </w:rPr>
              <w:t>Número 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Esc.</w:t>
              <w:tab/>
              <w:t>Pis</w:t>
              <w:tab/>
              <w:t>Porta</w:t>
            </w:r>
          </w:p>
        </w:tc>
      </w:tr>
      <w:tr>
        <w:trPr>
          <w:trHeight w:val="361" w:hRule="atLeast"/>
        </w:trPr>
        <w:tc>
          <w:tcPr>
            <w:tcW w:w="1960" w:type="dxa"/>
          </w:tcPr>
          <w:p>
            <w:pPr>
              <w:pStyle w:val="TableParagraph"/>
              <w:spacing w:line="164" w:lineRule="exact"/>
              <w:rPr>
                <w:sz w:val="14"/>
              </w:rPr>
            </w:pPr>
            <w:r>
              <w:rPr>
                <w:sz w:val="16"/>
              </w:rPr>
              <w:t>Codi Postal/</w:t>
            </w:r>
            <w:r>
              <w:rPr>
                <w:sz w:val="14"/>
              </w:rPr>
              <w:t>Código Postal</w:t>
            </w:r>
          </w:p>
        </w:tc>
        <w:tc>
          <w:tcPr>
            <w:tcW w:w="4050" w:type="dxa"/>
            <w:gridSpan w:val="2"/>
          </w:tcPr>
          <w:p>
            <w:pPr>
              <w:pStyle w:val="TableParagraph"/>
              <w:spacing w:line="164" w:lineRule="exact"/>
              <w:ind w:left="105"/>
              <w:rPr>
                <w:sz w:val="16"/>
              </w:rPr>
            </w:pPr>
            <w:r>
              <w:rPr>
                <w:sz w:val="16"/>
              </w:rPr>
              <w:t>Municipi/</w:t>
            </w:r>
            <w:r>
              <w:rPr>
                <w:sz w:val="14"/>
              </w:rPr>
              <w:t>Municipio</w:t>
            </w:r>
            <w:r>
              <w:rPr>
                <w:sz w:val="16"/>
              </w:rPr>
              <w:t>:</w:t>
            </w:r>
          </w:p>
        </w:tc>
        <w:tc>
          <w:tcPr>
            <w:tcW w:w="4890" w:type="dxa"/>
            <w:gridSpan w:val="3"/>
          </w:tcPr>
          <w:p>
            <w:pPr>
              <w:pStyle w:val="TableParagraph"/>
              <w:spacing w:line="164" w:lineRule="exact"/>
              <w:ind w:left="68"/>
              <w:rPr>
                <w:sz w:val="16"/>
              </w:rPr>
            </w:pPr>
            <w:r>
              <w:rPr>
                <w:sz w:val="16"/>
              </w:rPr>
              <w:t>Província/</w:t>
            </w:r>
            <w:r>
              <w:rPr>
                <w:sz w:val="14"/>
              </w:rPr>
              <w:t>Provincia</w:t>
            </w:r>
            <w:r>
              <w:rPr>
                <w:sz w:val="16"/>
              </w:rPr>
              <w:t>:</w:t>
            </w:r>
          </w:p>
        </w:tc>
      </w:tr>
      <w:tr>
        <w:trPr>
          <w:trHeight w:val="501" w:hRule="atLeast"/>
        </w:trPr>
        <w:tc>
          <w:tcPr>
            <w:tcW w:w="6010" w:type="dxa"/>
            <w:gridSpan w:val="3"/>
          </w:tcPr>
          <w:p>
            <w:pPr>
              <w:pStyle w:val="TableParagraph"/>
              <w:spacing w:line="164" w:lineRule="exact"/>
              <w:rPr>
                <w:sz w:val="14"/>
              </w:rPr>
            </w:pPr>
            <w:r>
              <w:rPr>
                <w:sz w:val="16"/>
              </w:rPr>
              <w:t>Adreça e-mail/</w:t>
            </w:r>
            <w:r>
              <w:rPr>
                <w:sz w:val="14"/>
              </w:rPr>
              <w:t>Dirección e-mail</w:t>
            </w:r>
          </w:p>
        </w:tc>
        <w:tc>
          <w:tcPr>
            <w:tcW w:w="4890" w:type="dxa"/>
            <w:gridSpan w:val="3"/>
          </w:tcPr>
          <w:p>
            <w:pPr>
              <w:pStyle w:val="TableParagraph"/>
              <w:spacing w:line="164" w:lineRule="exact"/>
              <w:ind w:left="68"/>
              <w:rPr>
                <w:sz w:val="16"/>
              </w:rPr>
            </w:pPr>
            <w:r>
              <w:rPr>
                <w:sz w:val="16"/>
              </w:rPr>
              <w:t>Telèfon Particular/</w:t>
            </w:r>
            <w:r>
              <w:rPr>
                <w:sz w:val="14"/>
              </w:rPr>
              <w:t>Teléfono Particular</w:t>
            </w:r>
            <w:r>
              <w:rPr>
                <w:sz w:val="16"/>
              </w:rPr>
              <w:t>:</w:t>
            </w:r>
          </w:p>
          <w:p>
            <w:pPr>
              <w:pStyle w:val="TableParagraph"/>
              <w:spacing w:before="92"/>
              <w:ind w:left="68"/>
              <w:rPr>
                <w:sz w:val="16"/>
              </w:rPr>
            </w:pPr>
            <w:r>
              <w:rPr>
                <w:sz w:val="16"/>
              </w:rPr>
              <w:t>Telèfon Mòbil/</w:t>
            </w:r>
            <w:r>
              <w:rPr>
                <w:sz w:val="14"/>
              </w:rPr>
              <w:t>Teléfono Móvil</w:t>
            </w:r>
            <w:r>
              <w:rPr>
                <w:sz w:val="16"/>
              </w:rPr>
              <w:t>:</w:t>
            </w:r>
          </w:p>
        </w:tc>
      </w:tr>
    </w:tbl>
    <w:p>
      <w:pPr>
        <w:spacing w:line="240" w:lineRule="auto" w:before="8"/>
        <w:rPr>
          <w:sz w:val="9"/>
        </w:rPr>
      </w:pPr>
    </w:p>
    <w:p>
      <w:pPr>
        <w:pStyle w:val="ListParagraph"/>
        <w:numPr>
          <w:ilvl w:val="0"/>
          <w:numId w:val="1"/>
        </w:numPr>
        <w:tabs>
          <w:tab w:pos="367" w:val="left" w:leader="none"/>
        </w:tabs>
        <w:spacing w:line="240" w:lineRule="auto" w:before="0" w:after="0"/>
        <w:ind w:left="366" w:right="0" w:hanging="267"/>
        <w:jc w:val="left"/>
        <w:rPr>
          <w:b/>
          <w:sz w:val="20"/>
        </w:rPr>
      </w:pPr>
      <w:r>
        <w:rPr>
          <w:b/>
          <w:sz w:val="24"/>
        </w:rPr>
        <w:t>DADES DEL CENTRE DE TREBALL/</w:t>
      </w:r>
      <w:r>
        <w:rPr>
          <w:b/>
          <w:sz w:val="20"/>
        </w:rPr>
        <w:t>DATOS DEL CENTRO </w:t>
      </w:r>
      <w:r>
        <w:rPr>
          <w:b/>
          <w:spacing w:val="3"/>
          <w:sz w:val="20"/>
        </w:rPr>
        <w:t>DE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TRABAJO:</w:t>
      </w:r>
    </w:p>
    <w:tbl>
      <w:tblPr>
        <w:tblW w:w="0" w:type="auto"/>
        <w:jc w:val="left"/>
        <w:tblInd w:w="259" w:type="dxa"/>
        <w:tblBorders>
          <w:top w:val="single" w:sz="34" w:space="0" w:color="000000"/>
          <w:left w:val="single" w:sz="34" w:space="0" w:color="000000"/>
          <w:bottom w:val="single" w:sz="34" w:space="0" w:color="000000"/>
          <w:right w:val="single" w:sz="34" w:space="0" w:color="000000"/>
          <w:insideH w:val="single" w:sz="34" w:space="0" w:color="000000"/>
          <w:insideV w:val="single" w:sz="3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2"/>
        <w:gridCol w:w="3949"/>
        <w:gridCol w:w="4861"/>
      </w:tblGrid>
      <w:tr>
        <w:trPr>
          <w:trHeight w:val="491" w:hRule="atLeast"/>
        </w:trPr>
        <w:tc>
          <w:tcPr>
            <w:tcW w:w="6011" w:type="dxa"/>
            <w:gridSpan w:val="2"/>
          </w:tcPr>
          <w:p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Ajuntament, Conselleria, Hospital, Centre-Salut, Ministeri, Oficina-Correus,etc</w:t>
            </w:r>
          </w:p>
        </w:tc>
        <w:tc>
          <w:tcPr>
            <w:tcW w:w="4861" w:type="dxa"/>
          </w:tcPr>
          <w:p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Sector Administració:</w:t>
            </w:r>
          </w:p>
        </w:tc>
      </w:tr>
      <w:tr>
        <w:trPr>
          <w:trHeight w:val="361" w:hRule="atLeast"/>
        </w:trPr>
        <w:tc>
          <w:tcPr>
            <w:tcW w:w="6011" w:type="dxa"/>
            <w:gridSpan w:val="2"/>
          </w:tcPr>
          <w:p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Nom del Centre de Treball/</w:t>
            </w:r>
            <w:r>
              <w:rPr>
                <w:sz w:val="14"/>
              </w:rPr>
              <w:t>Nombre del Centro de trabajo</w:t>
            </w:r>
            <w:r>
              <w:rPr>
                <w:sz w:val="16"/>
              </w:rPr>
              <w:t>:</w:t>
            </w:r>
          </w:p>
        </w:tc>
        <w:tc>
          <w:tcPr>
            <w:tcW w:w="4861" w:type="dxa"/>
          </w:tcPr>
          <w:p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Província/</w:t>
            </w:r>
            <w:r>
              <w:rPr>
                <w:sz w:val="14"/>
              </w:rPr>
              <w:t>Provincia</w:t>
            </w:r>
            <w:r>
              <w:rPr>
                <w:sz w:val="16"/>
              </w:rPr>
              <w:t>:</w:t>
            </w:r>
          </w:p>
        </w:tc>
      </w:tr>
      <w:tr>
        <w:trPr>
          <w:trHeight w:val="294" w:hRule="atLeast"/>
        </w:trPr>
        <w:tc>
          <w:tcPr>
            <w:tcW w:w="6011" w:type="dxa"/>
            <w:gridSpan w:val="2"/>
          </w:tcPr>
          <w:p>
            <w:pPr>
              <w:pStyle w:val="TableParagraph"/>
              <w:spacing w:line="179" w:lineRule="exact"/>
              <w:rPr>
                <w:sz w:val="14"/>
              </w:rPr>
            </w:pPr>
            <w:r>
              <w:rPr>
                <w:sz w:val="16"/>
              </w:rPr>
              <w:t>Adreça del Centre de Treball/</w:t>
            </w:r>
            <w:r>
              <w:rPr>
                <w:sz w:val="14"/>
              </w:rPr>
              <w:t>Dirección del Centro de Trabajo:</w:t>
            </w:r>
          </w:p>
        </w:tc>
        <w:tc>
          <w:tcPr>
            <w:tcW w:w="4861" w:type="dxa"/>
          </w:tcPr>
          <w:p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Telèfon:</w:t>
            </w:r>
          </w:p>
        </w:tc>
      </w:tr>
      <w:tr>
        <w:trPr>
          <w:trHeight w:val="294" w:hRule="atLeast"/>
        </w:trPr>
        <w:tc>
          <w:tcPr>
            <w:tcW w:w="2062" w:type="dxa"/>
          </w:tcPr>
          <w:p>
            <w:pPr>
              <w:pStyle w:val="TableParagraph"/>
              <w:spacing w:line="177" w:lineRule="exact"/>
              <w:rPr>
                <w:sz w:val="14"/>
              </w:rPr>
            </w:pPr>
            <w:r>
              <w:rPr>
                <w:sz w:val="16"/>
              </w:rPr>
              <w:t>Codi Postal/</w:t>
            </w:r>
            <w:r>
              <w:rPr>
                <w:sz w:val="14"/>
              </w:rPr>
              <w:t>Código Postal</w:t>
            </w:r>
          </w:p>
        </w:tc>
        <w:tc>
          <w:tcPr>
            <w:tcW w:w="3949" w:type="dxa"/>
          </w:tcPr>
          <w:p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Municipi/</w:t>
            </w:r>
            <w:r>
              <w:rPr>
                <w:sz w:val="14"/>
              </w:rPr>
              <w:t>Municipio</w:t>
            </w:r>
            <w:r>
              <w:rPr>
                <w:sz w:val="16"/>
              </w:rPr>
              <w:t>:</w:t>
            </w:r>
          </w:p>
        </w:tc>
        <w:tc>
          <w:tcPr>
            <w:tcW w:w="4861" w:type="dxa"/>
          </w:tcPr>
          <w:p>
            <w:pPr>
              <w:pStyle w:val="TableParagraph"/>
              <w:spacing w:line="177" w:lineRule="exact"/>
              <w:rPr>
                <w:sz w:val="14"/>
              </w:rPr>
            </w:pPr>
            <w:r>
              <w:rPr>
                <w:sz w:val="16"/>
              </w:rPr>
              <w:t>Correu electrònic/</w:t>
            </w:r>
            <w:r>
              <w:rPr>
                <w:sz w:val="14"/>
              </w:rPr>
              <w:t>Correo electrónico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367" w:val="left" w:leader="none"/>
        </w:tabs>
        <w:spacing w:line="240" w:lineRule="auto" w:before="105" w:after="0"/>
        <w:ind w:left="366" w:right="0" w:hanging="267"/>
        <w:jc w:val="left"/>
        <w:rPr>
          <w:b/>
          <w:sz w:val="24"/>
        </w:rPr>
      </w:pPr>
      <w:r>
        <w:rPr>
          <w:b/>
          <w:sz w:val="24"/>
        </w:rPr>
        <w:t>DADES LABORALS DEL/LA TREBALLADOR/A</w:t>
      </w:r>
      <w:r>
        <w:rPr>
          <w:b/>
          <w:spacing w:val="-48"/>
          <w:sz w:val="24"/>
        </w:rPr>
        <w:t> </w:t>
      </w:r>
      <w:r>
        <w:rPr>
          <w:b/>
          <w:sz w:val="24"/>
        </w:rPr>
        <w:t>/</w:t>
      </w:r>
      <w:r>
        <w:rPr>
          <w:b/>
          <w:sz w:val="20"/>
        </w:rPr>
        <w:t>DATOS LABORALES DEL/LA TRABAJADOR/A</w:t>
      </w:r>
      <w:r>
        <w:rPr>
          <w:b/>
          <w:sz w:val="24"/>
        </w:rPr>
        <w:t>:</w:t>
      </w:r>
    </w:p>
    <w:p>
      <w:pPr>
        <w:spacing w:line="240" w:lineRule="auto"/>
        <w:ind w:left="174" w:right="0" w:firstLine="0"/>
        <w:rPr>
          <w:sz w:val="20"/>
        </w:rPr>
      </w:pPr>
      <w:r>
        <w:rPr>
          <w:position w:val="-3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42.550pt;height:20.55pt;mso-position-horizontal-relative:char;mso-position-vertical-relative:line" type="#_x0000_t202" filled="false" stroked="true" strokeweight="3.96pt" strokecolor="#000000">
            <w10:anchorlock/>
            <v:textbox inset="0,0,0,0">
              <w:txbxContent>
                <w:p>
                  <w:pPr>
                    <w:spacing w:line="180" w:lineRule="exact" w:before="0"/>
                    <w:ind w:left="31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Denominació del lloc de Treball/</w:t>
                  </w:r>
                  <w:r>
                    <w:rPr>
                      <w:b/>
                      <w:sz w:val="14"/>
                    </w:rPr>
                    <w:t>Denominación del puesto de trabajo</w:t>
                  </w:r>
                  <w:r>
                    <w:rPr>
                      <w:b/>
                      <w:sz w:val="16"/>
                    </w:rPr>
                    <w:t>:</w:t>
                  </w:r>
                </w:p>
              </w:txbxContent>
            </v:textbox>
            <v:stroke dashstyle="solid"/>
          </v:shape>
        </w:pict>
      </w:r>
      <w:r>
        <w:rPr>
          <w:position w:val="-3"/>
          <w:sz w:val="20"/>
        </w:rPr>
      </w:r>
    </w:p>
    <w:p>
      <w:pPr>
        <w:pStyle w:val="ListParagraph"/>
        <w:numPr>
          <w:ilvl w:val="0"/>
          <w:numId w:val="1"/>
        </w:numPr>
        <w:tabs>
          <w:tab w:pos="367" w:val="left" w:leader="none"/>
        </w:tabs>
        <w:spacing w:line="240" w:lineRule="auto" w:before="140" w:after="9"/>
        <w:ind w:left="100" w:right="851" w:firstLine="0"/>
        <w:jc w:val="left"/>
        <w:rPr>
          <w:sz w:val="18"/>
        </w:rPr>
      </w:pPr>
      <w:r>
        <w:rPr>
          <w:b/>
          <w:sz w:val="24"/>
        </w:rPr>
        <w:t>DADES</w:t>
      </w:r>
      <w:r>
        <w:rPr>
          <w:b/>
          <w:spacing w:val="-16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18"/>
          <w:sz w:val="24"/>
        </w:rPr>
        <w:t> </w:t>
      </w:r>
      <w:r>
        <w:rPr>
          <w:b/>
          <w:sz w:val="24"/>
        </w:rPr>
        <w:t>CURS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-16"/>
          <w:sz w:val="24"/>
        </w:rPr>
        <w:t> </w:t>
      </w:r>
      <w:r>
        <w:rPr>
          <w:b/>
          <w:sz w:val="24"/>
        </w:rPr>
        <w:t>ES</w:t>
      </w:r>
      <w:r>
        <w:rPr>
          <w:b/>
          <w:spacing w:val="-16"/>
          <w:sz w:val="24"/>
        </w:rPr>
        <w:t> </w:t>
      </w:r>
      <w:r>
        <w:rPr>
          <w:b/>
          <w:sz w:val="24"/>
        </w:rPr>
        <w:t>SOL·LICITA/</w:t>
      </w:r>
      <w:r>
        <w:rPr>
          <w:b/>
          <w:sz w:val="20"/>
        </w:rPr>
        <w:t>DATOS</w:t>
      </w:r>
      <w:r>
        <w:rPr>
          <w:b/>
          <w:spacing w:val="-15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CURSO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QUE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SE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SOLICITA</w:t>
      </w:r>
      <w:r>
        <w:rPr>
          <w:b/>
          <w:spacing w:val="-14"/>
          <w:sz w:val="20"/>
        </w:rPr>
        <w:t> </w:t>
      </w:r>
      <w:r>
        <w:rPr>
          <w:sz w:val="18"/>
        </w:rPr>
        <w:t>(Màxim</w:t>
      </w:r>
      <w:r>
        <w:rPr>
          <w:spacing w:val="-9"/>
          <w:sz w:val="18"/>
        </w:rPr>
        <w:t> </w:t>
      </w:r>
      <w:r>
        <w:rPr>
          <w:sz w:val="18"/>
        </w:rPr>
        <w:t>quatre/Máximo cuatro)</w:t>
      </w:r>
    </w:p>
    <w:tbl>
      <w:tblPr>
        <w:tblW w:w="0" w:type="auto"/>
        <w:jc w:val="left"/>
        <w:tblInd w:w="259" w:type="dxa"/>
        <w:tblBorders>
          <w:top w:val="single" w:sz="34" w:space="0" w:color="000000"/>
          <w:left w:val="single" w:sz="34" w:space="0" w:color="000000"/>
          <w:bottom w:val="single" w:sz="34" w:space="0" w:color="000000"/>
          <w:right w:val="single" w:sz="34" w:space="0" w:color="000000"/>
          <w:insideH w:val="single" w:sz="34" w:space="0" w:color="000000"/>
          <w:insideV w:val="single" w:sz="3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1"/>
        <w:gridCol w:w="1596"/>
        <w:gridCol w:w="8196"/>
      </w:tblGrid>
      <w:tr>
        <w:trPr>
          <w:trHeight w:val="241" w:hRule="atLeast"/>
        </w:trPr>
        <w:tc>
          <w:tcPr>
            <w:tcW w:w="1011" w:type="dxa"/>
          </w:tcPr>
          <w:p>
            <w:pPr>
              <w:pStyle w:val="TableParagraph"/>
              <w:spacing w:line="154" w:lineRule="exac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CODI/Código</w:t>
            </w:r>
          </w:p>
        </w:tc>
        <w:tc>
          <w:tcPr>
            <w:tcW w:w="1596" w:type="dxa"/>
          </w:tcPr>
          <w:p>
            <w:pPr>
              <w:pStyle w:val="TableParagraph"/>
              <w:spacing w:line="154" w:lineRule="exac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PRIORITAT/Prioridad:</w:t>
            </w:r>
          </w:p>
        </w:tc>
        <w:tc>
          <w:tcPr>
            <w:tcW w:w="8196" w:type="dxa"/>
          </w:tcPr>
          <w:p>
            <w:pPr>
              <w:pStyle w:val="TableParagraph"/>
              <w:spacing w:line="154" w:lineRule="exact"/>
              <w:ind w:left="3049" w:right="296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DENOMINACIÓ/Denominación:</w:t>
            </w:r>
          </w:p>
        </w:tc>
      </w:tr>
      <w:tr>
        <w:trPr>
          <w:trHeight w:val="200" w:hRule="atLeast"/>
        </w:trPr>
        <w:tc>
          <w:tcPr>
            <w:tcW w:w="1011" w:type="dxa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8196" w:type="dxa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02" w:hRule="atLeast"/>
        </w:trPr>
        <w:tc>
          <w:tcPr>
            <w:tcW w:w="1011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196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1011" w:type="dxa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8196" w:type="dxa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03" w:hRule="atLeast"/>
        </w:trPr>
        <w:tc>
          <w:tcPr>
            <w:tcW w:w="1011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196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28"/>
        </w:rPr>
      </w:pPr>
    </w:p>
    <w:p>
      <w:pPr>
        <w:pStyle w:val="BodyText"/>
        <w:ind w:left="460"/>
      </w:pPr>
      <w:r>
        <w:rPr/>
        <w:t>NOMÉS S’ADMETRÀ UNA SOL·LICITUD PER PERSONA. TOTA SOL·LICITUD AMB DADES INCOMPLETES NO SERÀ TRAMITADA.</w:t>
      </w:r>
    </w:p>
    <w:p>
      <w:pPr>
        <w:pStyle w:val="BodyText"/>
        <w:spacing w:before="1"/>
        <w:ind w:left="460"/>
      </w:pPr>
      <w:r>
        <w:rPr>
          <w:u w:val="single"/>
        </w:rPr>
        <w:t>Sólo se admitirá una solicitud por persona. Toda solicitud con datos incompletos no será tramitada</w:t>
      </w:r>
    </w:p>
    <w:p>
      <w:pPr>
        <w:spacing w:line="242" w:lineRule="auto" w:before="102"/>
        <w:ind w:left="460" w:right="674" w:firstLine="0"/>
        <w:jc w:val="left"/>
        <w:rPr>
          <w:sz w:val="14"/>
        </w:rPr>
      </w:pPr>
      <w:r>
        <w:rPr>
          <w:sz w:val="16"/>
        </w:rPr>
        <w:t>Segons</w:t>
      </w:r>
      <w:r>
        <w:rPr>
          <w:spacing w:val="-8"/>
          <w:sz w:val="16"/>
        </w:rPr>
        <w:t> </w:t>
      </w:r>
      <w:r>
        <w:rPr>
          <w:sz w:val="16"/>
        </w:rPr>
        <w:t>l’article</w:t>
      </w:r>
      <w:r>
        <w:rPr>
          <w:spacing w:val="-6"/>
          <w:sz w:val="16"/>
        </w:rPr>
        <w:t> </w:t>
      </w:r>
      <w:r>
        <w:rPr>
          <w:sz w:val="16"/>
        </w:rPr>
        <w:t>1.2</w:t>
      </w:r>
      <w:r>
        <w:rPr>
          <w:spacing w:val="-8"/>
          <w:sz w:val="16"/>
        </w:rPr>
        <w:t> </w:t>
      </w:r>
      <w:r>
        <w:rPr>
          <w:sz w:val="16"/>
        </w:rPr>
        <w:t>de</w:t>
      </w:r>
      <w:r>
        <w:rPr>
          <w:spacing w:val="-10"/>
          <w:sz w:val="16"/>
        </w:rPr>
        <w:t> </w:t>
      </w:r>
      <w:r>
        <w:rPr>
          <w:sz w:val="16"/>
        </w:rPr>
        <w:t>l’Orde</w:t>
      </w:r>
      <w:r>
        <w:rPr>
          <w:spacing w:val="-6"/>
          <w:sz w:val="16"/>
        </w:rPr>
        <w:t> </w:t>
      </w:r>
      <w:r>
        <w:rPr>
          <w:sz w:val="16"/>
        </w:rPr>
        <w:t>10/2010</w:t>
      </w:r>
      <w:r>
        <w:rPr>
          <w:spacing w:val="-8"/>
          <w:sz w:val="16"/>
        </w:rPr>
        <w:t> </w:t>
      </w:r>
      <w:r>
        <w:rPr>
          <w:sz w:val="16"/>
        </w:rPr>
        <w:t>de</w:t>
      </w:r>
      <w:r>
        <w:rPr>
          <w:spacing w:val="-8"/>
          <w:sz w:val="16"/>
        </w:rPr>
        <w:t> </w:t>
      </w:r>
      <w:r>
        <w:rPr>
          <w:sz w:val="16"/>
        </w:rPr>
        <w:t>2</w:t>
      </w:r>
      <w:r>
        <w:rPr>
          <w:spacing w:val="-6"/>
          <w:sz w:val="16"/>
        </w:rPr>
        <w:t> </w:t>
      </w:r>
      <w:r>
        <w:rPr>
          <w:sz w:val="16"/>
        </w:rPr>
        <w:t>de</w:t>
      </w:r>
      <w:r>
        <w:rPr>
          <w:spacing w:val="-7"/>
          <w:sz w:val="16"/>
        </w:rPr>
        <w:t> </w:t>
      </w:r>
      <w:r>
        <w:rPr>
          <w:sz w:val="16"/>
        </w:rPr>
        <w:t>juliol</w:t>
      </w:r>
      <w:r>
        <w:rPr>
          <w:spacing w:val="-7"/>
          <w:sz w:val="16"/>
        </w:rPr>
        <w:t> </w:t>
      </w:r>
      <w:r>
        <w:rPr>
          <w:sz w:val="16"/>
        </w:rPr>
        <w:t>de</w:t>
      </w:r>
      <w:r>
        <w:rPr>
          <w:spacing w:val="-10"/>
          <w:sz w:val="16"/>
        </w:rPr>
        <w:t> </w:t>
      </w:r>
      <w:r>
        <w:rPr>
          <w:sz w:val="16"/>
        </w:rPr>
        <w:t>la</w:t>
      </w:r>
      <w:r>
        <w:rPr>
          <w:spacing w:val="-6"/>
          <w:sz w:val="16"/>
        </w:rPr>
        <w:t> </w:t>
      </w:r>
      <w:r>
        <w:rPr>
          <w:sz w:val="16"/>
        </w:rPr>
        <w:t>Conselleria</w:t>
      </w:r>
      <w:r>
        <w:rPr>
          <w:spacing w:val="-11"/>
          <w:sz w:val="16"/>
        </w:rPr>
        <w:t>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sz w:val="16"/>
        </w:rPr>
        <w:t>Justícia</w:t>
      </w:r>
      <w:r>
        <w:rPr>
          <w:spacing w:val="-6"/>
          <w:sz w:val="16"/>
        </w:rPr>
        <w:t> </w:t>
      </w:r>
      <w:r>
        <w:rPr>
          <w:sz w:val="16"/>
        </w:rPr>
        <w:t>i</w:t>
      </w:r>
      <w:r>
        <w:rPr>
          <w:spacing w:val="-9"/>
          <w:sz w:val="16"/>
        </w:rPr>
        <w:t> </w:t>
      </w:r>
      <w:r>
        <w:rPr>
          <w:sz w:val="16"/>
        </w:rPr>
        <w:t>Administracions</w:t>
      </w:r>
      <w:r>
        <w:rPr>
          <w:spacing w:val="28"/>
          <w:sz w:val="16"/>
        </w:rPr>
        <w:t> </w:t>
      </w:r>
      <w:r>
        <w:rPr>
          <w:sz w:val="16"/>
        </w:rPr>
        <w:t>Públiques</w:t>
      </w:r>
      <w:r>
        <w:rPr>
          <w:spacing w:val="-5"/>
          <w:sz w:val="16"/>
        </w:rPr>
        <w:t> </w:t>
      </w:r>
      <w:r>
        <w:rPr>
          <w:sz w:val="16"/>
        </w:rPr>
        <w:t>(DOCV</w:t>
      </w:r>
      <w:r>
        <w:rPr>
          <w:spacing w:val="-9"/>
          <w:sz w:val="16"/>
        </w:rPr>
        <w:t> </w:t>
      </w:r>
      <w:r>
        <w:rPr>
          <w:sz w:val="16"/>
        </w:rPr>
        <w:t>6310</w:t>
      </w:r>
      <w:r>
        <w:rPr>
          <w:spacing w:val="-6"/>
          <w:sz w:val="16"/>
        </w:rPr>
        <w:t> </w:t>
      </w:r>
      <w:r>
        <w:rPr>
          <w:sz w:val="16"/>
        </w:rPr>
        <w:t>de</w:t>
      </w:r>
      <w:r>
        <w:rPr>
          <w:spacing w:val="-8"/>
          <w:sz w:val="16"/>
        </w:rPr>
        <w:t> </w:t>
      </w:r>
      <w:r>
        <w:rPr>
          <w:sz w:val="16"/>
        </w:rPr>
        <w:t>14</w:t>
      </w:r>
      <w:r>
        <w:rPr>
          <w:spacing w:val="-10"/>
          <w:sz w:val="16"/>
        </w:rPr>
        <w:t> </w:t>
      </w:r>
      <w:r>
        <w:rPr>
          <w:sz w:val="16"/>
        </w:rPr>
        <w:t>de</w:t>
      </w:r>
      <w:r>
        <w:rPr>
          <w:spacing w:val="-8"/>
          <w:sz w:val="16"/>
        </w:rPr>
        <w:t> </w:t>
      </w:r>
      <w:r>
        <w:rPr>
          <w:sz w:val="16"/>
        </w:rPr>
        <w:t>juliol</w:t>
      </w:r>
      <w:r>
        <w:rPr>
          <w:spacing w:val="-11"/>
          <w:sz w:val="16"/>
        </w:rPr>
        <w:t> </w:t>
      </w:r>
      <w:r>
        <w:rPr>
          <w:sz w:val="16"/>
        </w:rPr>
        <w:t>de 2010), estos cursos estan HOMOLOGATS per la Generalitat Valenciana/</w:t>
      </w:r>
      <w:r>
        <w:rPr>
          <w:sz w:val="14"/>
        </w:rPr>
        <w:t>Según el artículo 1.2 de la Orden 10/2010 de </w:t>
      </w:r>
      <w:r>
        <w:rPr>
          <w:spacing w:val="3"/>
          <w:sz w:val="14"/>
        </w:rPr>
        <w:t>la </w:t>
      </w:r>
      <w:r>
        <w:rPr>
          <w:sz w:val="14"/>
        </w:rPr>
        <w:t>Conselleria de Justícia i Administracions</w:t>
      </w:r>
      <w:r>
        <w:rPr>
          <w:spacing w:val="-5"/>
          <w:sz w:val="14"/>
        </w:rPr>
        <w:t> </w:t>
      </w:r>
      <w:r>
        <w:rPr>
          <w:sz w:val="14"/>
        </w:rPr>
        <w:t>Públiques</w:t>
      </w:r>
      <w:r>
        <w:rPr>
          <w:spacing w:val="-2"/>
          <w:sz w:val="14"/>
        </w:rPr>
        <w:t> </w:t>
      </w:r>
      <w:r>
        <w:rPr>
          <w:sz w:val="14"/>
        </w:rPr>
        <w:t>(DOCV</w:t>
      </w:r>
      <w:r>
        <w:rPr>
          <w:spacing w:val="2"/>
          <w:sz w:val="14"/>
        </w:rPr>
        <w:t> </w:t>
      </w:r>
      <w:r>
        <w:rPr>
          <w:sz w:val="14"/>
        </w:rPr>
        <w:t>6310</w:t>
      </w:r>
      <w:r>
        <w:rPr>
          <w:spacing w:val="-3"/>
          <w:sz w:val="14"/>
        </w:rPr>
        <w:t> </w:t>
      </w:r>
      <w:r>
        <w:rPr>
          <w:sz w:val="14"/>
        </w:rPr>
        <w:t>de</w:t>
      </w:r>
      <w:r>
        <w:rPr>
          <w:spacing w:val="-3"/>
          <w:sz w:val="14"/>
        </w:rPr>
        <w:t> </w:t>
      </w:r>
      <w:r>
        <w:rPr>
          <w:spacing w:val="2"/>
          <w:sz w:val="14"/>
        </w:rPr>
        <w:t>14</w:t>
      </w:r>
      <w:r>
        <w:rPr>
          <w:spacing w:val="-5"/>
          <w:sz w:val="14"/>
        </w:rPr>
        <w:t> </w:t>
      </w:r>
      <w:r>
        <w:rPr>
          <w:sz w:val="14"/>
        </w:rPr>
        <w:t>de</w:t>
      </w:r>
      <w:r>
        <w:rPr>
          <w:spacing w:val="-4"/>
          <w:sz w:val="14"/>
        </w:rPr>
        <w:t> </w:t>
      </w:r>
      <w:r>
        <w:rPr>
          <w:sz w:val="14"/>
        </w:rPr>
        <w:t>julio</w:t>
      </w:r>
      <w:r>
        <w:rPr>
          <w:spacing w:val="-5"/>
          <w:sz w:val="14"/>
        </w:rPr>
        <w:t> </w:t>
      </w:r>
      <w:r>
        <w:rPr>
          <w:sz w:val="14"/>
        </w:rPr>
        <w:t>de</w:t>
      </w:r>
      <w:r>
        <w:rPr>
          <w:spacing w:val="-3"/>
          <w:sz w:val="14"/>
        </w:rPr>
        <w:t> </w:t>
      </w:r>
      <w:r>
        <w:rPr>
          <w:sz w:val="14"/>
        </w:rPr>
        <w:t>2010),</w:t>
      </w:r>
      <w:r>
        <w:rPr>
          <w:spacing w:val="-1"/>
          <w:sz w:val="14"/>
        </w:rPr>
        <w:t> </w:t>
      </w:r>
      <w:r>
        <w:rPr>
          <w:sz w:val="14"/>
        </w:rPr>
        <w:t>estos</w:t>
      </w:r>
      <w:r>
        <w:rPr>
          <w:spacing w:val="-4"/>
          <w:sz w:val="14"/>
        </w:rPr>
        <w:t> </w:t>
      </w:r>
      <w:r>
        <w:rPr>
          <w:sz w:val="14"/>
        </w:rPr>
        <w:t>cursos</w:t>
      </w:r>
      <w:r>
        <w:rPr>
          <w:spacing w:val="-5"/>
          <w:sz w:val="14"/>
        </w:rPr>
        <w:t> </w:t>
      </w:r>
      <w:r>
        <w:rPr>
          <w:sz w:val="14"/>
        </w:rPr>
        <w:t>están</w:t>
      </w:r>
      <w:r>
        <w:rPr>
          <w:spacing w:val="-5"/>
          <w:sz w:val="14"/>
        </w:rPr>
        <w:t> </w:t>
      </w:r>
      <w:r>
        <w:rPr>
          <w:spacing w:val="2"/>
          <w:sz w:val="14"/>
        </w:rPr>
        <w:t>HOMOLOGADOS</w:t>
      </w:r>
      <w:r>
        <w:rPr>
          <w:sz w:val="14"/>
        </w:rPr>
        <w:t> por</w:t>
      </w:r>
      <w:r>
        <w:rPr>
          <w:spacing w:val="-4"/>
          <w:sz w:val="14"/>
        </w:rPr>
        <w:t> </w:t>
      </w:r>
      <w:r>
        <w:rPr>
          <w:sz w:val="14"/>
        </w:rPr>
        <w:t>la</w:t>
      </w:r>
      <w:r>
        <w:rPr>
          <w:spacing w:val="-2"/>
          <w:sz w:val="14"/>
        </w:rPr>
        <w:t> </w:t>
      </w:r>
      <w:r>
        <w:rPr>
          <w:sz w:val="14"/>
        </w:rPr>
        <w:t>Generalitat</w:t>
      </w:r>
      <w:r>
        <w:rPr>
          <w:spacing w:val="-1"/>
          <w:sz w:val="14"/>
        </w:rPr>
        <w:t> </w:t>
      </w:r>
      <w:r>
        <w:rPr>
          <w:sz w:val="14"/>
        </w:rPr>
        <w:t>Valenciana.</w:t>
      </w:r>
    </w:p>
    <w:p>
      <w:pPr>
        <w:spacing w:line="252" w:lineRule="exact" w:before="0"/>
        <w:ind w:left="460" w:right="0" w:firstLine="0"/>
        <w:jc w:val="left"/>
        <w:rPr>
          <w:b/>
          <w:sz w:val="18"/>
        </w:rPr>
      </w:pPr>
      <w:r>
        <w:rPr>
          <w:b/>
          <w:sz w:val="20"/>
        </w:rPr>
        <w:t>Data i signatura del/la sol·licitant</w:t>
      </w:r>
      <w:r>
        <w:rPr>
          <w:b/>
          <w:sz w:val="24"/>
        </w:rPr>
        <w:t>/ </w:t>
      </w:r>
      <w:r>
        <w:rPr>
          <w:b/>
          <w:sz w:val="18"/>
        </w:rPr>
        <w:t>Fecha y firma del/la Solicitante</w:t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5"/>
        <w:rPr>
          <w:b/>
          <w:sz w:val="34"/>
        </w:rPr>
      </w:pP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37" w:lineRule="auto" w:before="0" w:after="0"/>
        <w:ind w:left="460" w:right="874" w:hanging="360"/>
        <w:jc w:val="both"/>
        <w:rPr>
          <w:sz w:val="12"/>
        </w:rPr>
      </w:pPr>
      <w:r>
        <w:rPr>
          <w:sz w:val="14"/>
        </w:rPr>
        <w:t>Conforme</w:t>
      </w:r>
      <w:r>
        <w:rPr>
          <w:spacing w:val="-4"/>
          <w:sz w:val="14"/>
        </w:rPr>
        <w:t> </w:t>
      </w:r>
      <w:r>
        <w:rPr>
          <w:sz w:val="14"/>
        </w:rPr>
        <w:t>a</w:t>
      </w:r>
      <w:r>
        <w:rPr>
          <w:spacing w:val="-7"/>
          <w:sz w:val="14"/>
        </w:rPr>
        <w:t> </w:t>
      </w:r>
      <w:r>
        <w:rPr>
          <w:spacing w:val="3"/>
          <w:sz w:val="14"/>
        </w:rPr>
        <w:t>la</w:t>
      </w:r>
      <w:r>
        <w:rPr>
          <w:spacing w:val="-7"/>
          <w:sz w:val="14"/>
        </w:rPr>
        <w:t> </w:t>
      </w:r>
      <w:r>
        <w:rPr>
          <w:spacing w:val="2"/>
          <w:sz w:val="14"/>
        </w:rPr>
        <w:t>LOPD</w:t>
      </w:r>
      <w:r>
        <w:rPr>
          <w:spacing w:val="-2"/>
          <w:sz w:val="14"/>
        </w:rPr>
        <w:t> </w:t>
      </w:r>
      <w:r>
        <w:rPr>
          <w:spacing w:val="3"/>
          <w:sz w:val="14"/>
        </w:rPr>
        <w:t>3/2018,</w:t>
      </w:r>
      <w:r>
        <w:rPr>
          <w:spacing w:val="-3"/>
          <w:sz w:val="14"/>
        </w:rPr>
        <w:t> </w:t>
      </w:r>
      <w:r>
        <w:rPr>
          <w:sz w:val="14"/>
        </w:rPr>
        <w:t>de</w:t>
      </w:r>
      <w:r>
        <w:rPr>
          <w:spacing w:val="-2"/>
          <w:sz w:val="14"/>
        </w:rPr>
        <w:t> </w:t>
      </w:r>
      <w:r>
        <w:rPr>
          <w:sz w:val="14"/>
        </w:rPr>
        <w:t>5</w:t>
      </w:r>
      <w:r>
        <w:rPr>
          <w:spacing w:val="-3"/>
          <w:sz w:val="14"/>
        </w:rPr>
        <w:t> </w:t>
      </w:r>
      <w:r>
        <w:rPr>
          <w:sz w:val="14"/>
        </w:rPr>
        <w:t>de</w:t>
      </w:r>
      <w:r>
        <w:rPr>
          <w:spacing w:val="-2"/>
          <w:sz w:val="14"/>
        </w:rPr>
        <w:t> </w:t>
      </w:r>
      <w:r>
        <w:rPr>
          <w:spacing w:val="3"/>
          <w:sz w:val="14"/>
        </w:rPr>
        <w:t>diciembre,,</w:t>
      </w:r>
      <w:r>
        <w:rPr>
          <w:spacing w:val="-5"/>
          <w:sz w:val="14"/>
        </w:rPr>
        <w:t> </w:t>
      </w:r>
      <w:r>
        <w:rPr>
          <w:sz w:val="14"/>
        </w:rPr>
        <w:t>l’informem</w:t>
      </w:r>
      <w:r>
        <w:rPr>
          <w:spacing w:val="-1"/>
          <w:sz w:val="14"/>
        </w:rPr>
        <w:t> </w:t>
      </w:r>
      <w:r>
        <w:rPr>
          <w:sz w:val="14"/>
        </w:rPr>
        <w:t>que</w:t>
      </w:r>
      <w:r>
        <w:rPr>
          <w:spacing w:val="-4"/>
          <w:sz w:val="14"/>
        </w:rPr>
        <w:t> </w:t>
      </w:r>
      <w:r>
        <w:rPr>
          <w:sz w:val="14"/>
        </w:rPr>
        <w:t>les</w:t>
      </w:r>
      <w:r>
        <w:rPr>
          <w:spacing w:val="-3"/>
          <w:sz w:val="14"/>
        </w:rPr>
        <w:t> </w:t>
      </w:r>
      <w:r>
        <w:rPr>
          <w:sz w:val="14"/>
        </w:rPr>
        <w:t>dades</w:t>
      </w:r>
      <w:r>
        <w:rPr>
          <w:spacing w:val="-5"/>
          <w:sz w:val="14"/>
        </w:rPr>
        <w:t> </w:t>
      </w:r>
      <w:r>
        <w:rPr>
          <w:sz w:val="14"/>
        </w:rPr>
        <w:t>facilitades</w:t>
      </w:r>
      <w:r>
        <w:rPr>
          <w:spacing w:val="-5"/>
          <w:sz w:val="14"/>
        </w:rPr>
        <w:t> </w:t>
      </w:r>
      <w:r>
        <w:rPr>
          <w:sz w:val="14"/>
        </w:rPr>
        <w:t>seran</w:t>
      </w:r>
      <w:r>
        <w:rPr>
          <w:spacing w:val="-8"/>
          <w:sz w:val="14"/>
        </w:rPr>
        <w:t> </w:t>
      </w:r>
      <w:r>
        <w:rPr>
          <w:sz w:val="14"/>
        </w:rPr>
        <w:t>incloses</w:t>
      </w:r>
      <w:r>
        <w:rPr>
          <w:spacing w:val="-4"/>
          <w:sz w:val="14"/>
        </w:rPr>
        <w:t> </w:t>
      </w:r>
      <w:r>
        <w:rPr>
          <w:sz w:val="14"/>
        </w:rPr>
        <w:t>al</w:t>
      </w:r>
      <w:r>
        <w:rPr>
          <w:spacing w:val="-2"/>
          <w:sz w:val="14"/>
        </w:rPr>
        <w:t> </w:t>
      </w:r>
      <w:r>
        <w:rPr>
          <w:sz w:val="14"/>
        </w:rPr>
        <w:t>fitxer</w:t>
      </w:r>
      <w:r>
        <w:rPr>
          <w:spacing w:val="-5"/>
          <w:sz w:val="14"/>
        </w:rPr>
        <w:t> </w:t>
      </w:r>
      <w:r>
        <w:rPr>
          <w:sz w:val="14"/>
        </w:rPr>
        <w:t>“gesfundestap”</w:t>
      </w:r>
      <w:r>
        <w:rPr>
          <w:spacing w:val="-6"/>
          <w:sz w:val="14"/>
        </w:rPr>
        <w:t> </w:t>
      </w:r>
      <w:r>
        <w:rPr>
          <w:sz w:val="14"/>
        </w:rPr>
        <w:t>amb</w:t>
      </w:r>
      <w:r>
        <w:rPr>
          <w:spacing w:val="-4"/>
          <w:sz w:val="14"/>
        </w:rPr>
        <w:t> </w:t>
      </w:r>
      <w:r>
        <w:rPr>
          <w:sz w:val="14"/>
        </w:rPr>
        <w:t>la</w:t>
      </w:r>
      <w:r>
        <w:rPr>
          <w:spacing w:val="-5"/>
          <w:sz w:val="14"/>
        </w:rPr>
        <w:t> </w:t>
      </w:r>
      <w:r>
        <w:rPr>
          <w:sz w:val="14"/>
        </w:rPr>
        <w:t>finalitat</w:t>
      </w:r>
      <w:r>
        <w:rPr>
          <w:spacing w:val="-4"/>
          <w:sz w:val="14"/>
        </w:rPr>
        <w:t> </w:t>
      </w:r>
      <w:r>
        <w:rPr>
          <w:sz w:val="14"/>
        </w:rPr>
        <w:t>d’enviar-li</w:t>
      </w:r>
      <w:r>
        <w:rPr>
          <w:spacing w:val="-4"/>
          <w:sz w:val="14"/>
        </w:rPr>
        <w:t> </w:t>
      </w:r>
      <w:r>
        <w:rPr>
          <w:sz w:val="14"/>
        </w:rPr>
        <w:t>informació i documentació sobre els nostres cursos i activitats. Igualment, estes dades podran ser cedides  a  organismes  públics  o privats  amb la finalitat abans  descrita. El declarant tindrà dret a exercir l’accés, rectificació, cancel·lació i opossició al tractament  de les  mateixes  a l’Avinguda  del Port 107, 46022  València. </w:t>
      </w:r>
      <w:r>
        <w:rPr>
          <w:spacing w:val="2"/>
          <w:sz w:val="16"/>
        </w:rPr>
        <w:t>/</w:t>
      </w:r>
      <w:r>
        <w:rPr>
          <w:spacing w:val="2"/>
          <w:sz w:val="12"/>
        </w:rPr>
        <w:t>Conforme </w:t>
      </w:r>
      <w:r>
        <w:rPr>
          <w:sz w:val="12"/>
        </w:rPr>
        <w:t>a la </w:t>
      </w:r>
      <w:r>
        <w:rPr>
          <w:spacing w:val="2"/>
          <w:sz w:val="12"/>
        </w:rPr>
        <w:t>LOPD, </w:t>
      </w:r>
      <w:r>
        <w:rPr>
          <w:sz w:val="12"/>
        </w:rPr>
        <w:t>3/2018, de 5 de diciembre, le informamos que los datos facilitados serán incluidos en el fichero “gesfundestap” con el fin de enviarle información y documentación</w:t>
      </w:r>
      <w:r>
        <w:rPr>
          <w:spacing w:val="6"/>
          <w:sz w:val="12"/>
        </w:rPr>
        <w:t> </w:t>
      </w:r>
      <w:r>
        <w:rPr>
          <w:sz w:val="12"/>
        </w:rPr>
        <w:t>sobre</w:t>
      </w:r>
      <w:r>
        <w:rPr>
          <w:spacing w:val="6"/>
          <w:sz w:val="12"/>
        </w:rPr>
        <w:t> </w:t>
      </w:r>
      <w:r>
        <w:rPr>
          <w:sz w:val="12"/>
        </w:rPr>
        <w:t>nuestros</w:t>
      </w:r>
      <w:r>
        <w:rPr>
          <w:spacing w:val="6"/>
          <w:sz w:val="12"/>
        </w:rPr>
        <w:t> </w:t>
      </w:r>
      <w:r>
        <w:rPr>
          <w:sz w:val="12"/>
        </w:rPr>
        <w:t>cursos</w:t>
      </w:r>
      <w:r>
        <w:rPr>
          <w:spacing w:val="5"/>
          <w:sz w:val="12"/>
        </w:rPr>
        <w:t> </w:t>
      </w:r>
      <w:r>
        <w:rPr>
          <w:sz w:val="12"/>
        </w:rPr>
        <w:t>y</w:t>
      </w:r>
      <w:r>
        <w:rPr>
          <w:spacing w:val="6"/>
          <w:sz w:val="12"/>
        </w:rPr>
        <w:t> </w:t>
      </w:r>
      <w:r>
        <w:rPr>
          <w:sz w:val="12"/>
        </w:rPr>
        <w:t>actividades.</w:t>
      </w:r>
      <w:r>
        <w:rPr>
          <w:spacing w:val="7"/>
          <w:sz w:val="12"/>
        </w:rPr>
        <w:t> </w:t>
      </w:r>
      <w:r>
        <w:rPr>
          <w:sz w:val="12"/>
        </w:rPr>
        <w:t>A</w:t>
      </w:r>
      <w:r>
        <w:rPr>
          <w:spacing w:val="6"/>
          <w:sz w:val="12"/>
        </w:rPr>
        <w:t> </w:t>
      </w:r>
      <w:r>
        <w:rPr>
          <w:sz w:val="12"/>
        </w:rPr>
        <w:t>su</w:t>
      </w:r>
      <w:r>
        <w:rPr>
          <w:spacing w:val="6"/>
          <w:sz w:val="12"/>
        </w:rPr>
        <w:t> </w:t>
      </w:r>
      <w:r>
        <w:rPr>
          <w:sz w:val="12"/>
        </w:rPr>
        <w:t>vez,</w:t>
      </w:r>
      <w:r>
        <w:rPr>
          <w:spacing w:val="8"/>
          <w:sz w:val="12"/>
        </w:rPr>
        <w:t> </w:t>
      </w:r>
      <w:r>
        <w:rPr>
          <w:sz w:val="12"/>
        </w:rPr>
        <w:t>estos</w:t>
      </w:r>
      <w:r>
        <w:rPr>
          <w:spacing w:val="8"/>
          <w:sz w:val="12"/>
        </w:rPr>
        <w:t> </w:t>
      </w:r>
      <w:r>
        <w:rPr>
          <w:sz w:val="12"/>
        </w:rPr>
        <w:t>datos</w:t>
      </w:r>
      <w:r>
        <w:rPr>
          <w:spacing w:val="5"/>
          <w:sz w:val="12"/>
        </w:rPr>
        <w:t> </w:t>
      </w:r>
      <w:r>
        <w:rPr>
          <w:sz w:val="12"/>
        </w:rPr>
        <w:t>podrán</w:t>
      </w:r>
      <w:r>
        <w:rPr>
          <w:spacing w:val="-1"/>
          <w:sz w:val="12"/>
        </w:rPr>
        <w:t> </w:t>
      </w:r>
      <w:r>
        <w:rPr>
          <w:sz w:val="12"/>
        </w:rPr>
        <w:t>ser</w:t>
      </w:r>
      <w:r>
        <w:rPr>
          <w:spacing w:val="4"/>
          <w:sz w:val="12"/>
        </w:rPr>
        <w:t> </w:t>
      </w:r>
      <w:r>
        <w:rPr>
          <w:sz w:val="12"/>
        </w:rPr>
        <w:t>cedidos</w:t>
      </w:r>
      <w:r>
        <w:rPr>
          <w:spacing w:val="4"/>
          <w:sz w:val="12"/>
        </w:rPr>
        <w:t> </w:t>
      </w:r>
      <w:r>
        <w:rPr>
          <w:sz w:val="12"/>
        </w:rPr>
        <w:t>a</w:t>
      </w:r>
      <w:r>
        <w:rPr>
          <w:spacing w:val="3"/>
          <w:sz w:val="12"/>
        </w:rPr>
        <w:t> </w:t>
      </w:r>
      <w:r>
        <w:rPr>
          <w:sz w:val="12"/>
        </w:rPr>
        <w:t>organismos</w:t>
      </w:r>
      <w:r>
        <w:rPr>
          <w:spacing w:val="4"/>
          <w:sz w:val="12"/>
        </w:rPr>
        <w:t> </w:t>
      </w:r>
      <w:r>
        <w:rPr>
          <w:sz w:val="12"/>
        </w:rPr>
        <w:t>públicos</w:t>
      </w:r>
      <w:r>
        <w:rPr>
          <w:spacing w:val="4"/>
          <w:sz w:val="12"/>
        </w:rPr>
        <w:t> </w:t>
      </w:r>
      <w:r>
        <w:rPr>
          <w:sz w:val="12"/>
        </w:rPr>
        <w:t>o</w:t>
      </w:r>
      <w:r>
        <w:rPr>
          <w:spacing w:val="2"/>
          <w:sz w:val="12"/>
        </w:rPr>
        <w:t> </w:t>
      </w:r>
      <w:r>
        <w:rPr>
          <w:sz w:val="12"/>
        </w:rPr>
        <w:t>privados</w:t>
      </w:r>
      <w:r>
        <w:rPr>
          <w:spacing w:val="4"/>
          <w:sz w:val="12"/>
        </w:rPr>
        <w:t> </w:t>
      </w:r>
      <w:r>
        <w:rPr>
          <w:sz w:val="12"/>
        </w:rPr>
        <w:t>para</w:t>
      </w:r>
      <w:r>
        <w:rPr>
          <w:spacing w:val="4"/>
          <w:sz w:val="12"/>
        </w:rPr>
        <w:t> </w:t>
      </w:r>
      <w:r>
        <w:rPr>
          <w:sz w:val="12"/>
        </w:rPr>
        <w:t>el</w:t>
      </w:r>
      <w:r>
        <w:rPr>
          <w:spacing w:val="3"/>
          <w:sz w:val="12"/>
        </w:rPr>
        <w:t> </w:t>
      </w:r>
      <w:r>
        <w:rPr>
          <w:sz w:val="12"/>
        </w:rPr>
        <w:t>fin</w:t>
      </w:r>
      <w:r>
        <w:rPr>
          <w:spacing w:val="2"/>
          <w:sz w:val="12"/>
        </w:rPr>
        <w:t> </w:t>
      </w:r>
      <w:r>
        <w:rPr>
          <w:sz w:val="12"/>
        </w:rPr>
        <w:t>anteriormente</w:t>
      </w:r>
      <w:r>
        <w:rPr>
          <w:spacing w:val="2"/>
          <w:sz w:val="12"/>
        </w:rPr>
        <w:t> </w:t>
      </w:r>
      <w:r>
        <w:rPr>
          <w:sz w:val="12"/>
        </w:rPr>
        <w:t>descrito.</w:t>
      </w:r>
      <w:r>
        <w:rPr>
          <w:spacing w:val="3"/>
          <w:sz w:val="12"/>
        </w:rPr>
        <w:t> </w:t>
      </w:r>
      <w:r>
        <w:rPr>
          <w:sz w:val="12"/>
        </w:rPr>
        <w:t>El</w:t>
      </w:r>
      <w:r>
        <w:rPr>
          <w:spacing w:val="2"/>
          <w:sz w:val="12"/>
        </w:rPr>
        <w:t> declarante</w:t>
      </w:r>
      <w:r>
        <w:rPr>
          <w:spacing w:val="3"/>
          <w:sz w:val="12"/>
        </w:rPr>
        <w:t> </w:t>
      </w:r>
      <w:r>
        <w:rPr>
          <w:sz w:val="12"/>
        </w:rPr>
        <w:t>tendrá</w:t>
      </w:r>
    </w:p>
    <w:p>
      <w:pPr>
        <w:spacing w:line="137" w:lineRule="exact" w:before="1"/>
        <w:ind w:left="460" w:right="0" w:firstLine="0"/>
        <w:jc w:val="left"/>
        <w:rPr>
          <w:sz w:val="12"/>
        </w:rPr>
      </w:pPr>
      <w:r>
        <w:rPr/>
        <w:pict>
          <v:shape style="position:absolute;margin-left:36pt;margin-top:.202523pt;width:6.5pt;height:17.2pt;mso-position-horizontal-relative:page;mso-position-vertical-relative:paragraph;z-index:251660288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Symbol" w:hAnsi="Symbol"/>
                      <w:sz w:val="28"/>
                    </w:rPr>
                  </w:pPr>
                  <w:r>
                    <w:rPr>
                      <w:rFonts w:ascii="Symbol" w:hAnsi="Symbol"/>
                      <w:w w:val="100"/>
                      <w:sz w:val="28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>
          <w:sz w:val="12"/>
        </w:rPr>
        <w:t>derecho a ejercitar el acceso, rectificación, cancelación y oposición al tratamiento de los mismos en la Avenida del Puerto 107, 46022 Valencia</w:t>
      </w:r>
    </w:p>
    <w:p>
      <w:pPr>
        <w:spacing w:line="183" w:lineRule="exact" w:before="0"/>
        <w:ind w:left="460" w:right="0" w:firstLine="0"/>
        <w:jc w:val="left"/>
        <w:rPr>
          <w:sz w:val="16"/>
        </w:rPr>
      </w:pPr>
      <w:r>
        <w:rPr>
          <w:sz w:val="16"/>
        </w:rPr>
        <w:t>Més informació en Seccions Sindicals i Sindicats Comarcals/</w:t>
      </w:r>
      <w:r>
        <w:rPr>
          <w:sz w:val="14"/>
        </w:rPr>
        <w:t>Más información en Secciones Sindicales y Sindicatos Comarcales</w:t>
      </w:r>
      <w:r>
        <w:rPr>
          <w:sz w:val="16"/>
        </w:rPr>
        <w:t>,</w:t>
      </w:r>
    </w:p>
    <w:sectPr>
      <w:type w:val="continuous"/>
      <w:pgSz w:w="11910" w:h="16840"/>
      <w:pgMar w:top="760" w:bottom="280" w:left="6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460" w:hanging="360"/>
      </w:pPr>
      <w:rPr>
        <w:rFonts w:hint="default" w:ascii="Symbol" w:hAnsi="Symbol" w:eastAsia="Symbol" w:cs="Symbol"/>
        <w:w w:val="100"/>
        <w:sz w:val="12"/>
        <w:szCs w:val="12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542" w:hanging="360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625" w:hanging="360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707" w:hanging="360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790" w:hanging="360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873" w:hanging="360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955" w:hanging="360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8038" w:hanging="360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9121" w:hanging="360"/>
      </w:pPr>
      <w:rPr>
        <w:rFonts w:hint="default"/>
        <w:lang w:val="es-ES" w:eastAsia="es-ES" w:bidi="es-ES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67"/>
        <w:jc w:val="left"/>
      </w:pPr>
      <w:rPr>
        <w:rFonts w:hint="default" w:ascii="Arial" w:hAnsi="Arial" w:eastAsia="Arial" w:cs="Arial"/>
        <w:b/>
        <w:bCs/>
        <w:spacing w:val="0"/>
        <w:w w:val="97"/>
        <w:sz w:val="24"/>
        <w:szCs w:val="24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218" w:hanging="267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337" w:hanging="267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455" w:hanging="267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574" w:hanging="267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693" w:hanging="267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811" w:hanging="267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930" w:hanging="267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9049" w:hanging="267"/>
      </w:pPr>
      <w:rPr>
        <w:rFonts w:hint="default"/>
        <w:lang w:val="es-ES" w:eastAsia="es-ES" w:bidi="es-E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6"/>
      <w:szCs w:val="16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ind w:left="100" w:hanging="267"/>
    </w:pPr>
    <w:rPr>
      <w:rFonts w:ascii="Arial" w:hAnsi="Arial" w:eastAsia="Arial" w:cs="Arial"/>
      <w:lang w:val="es-ES" w:eastAsia="es-ES" w:bidi="es-ES"/>
    </w:rPr>
  </w:style>
  <w:style w:styleId="TableParagraph" w:type="paragraph">
    <w:name w:val="Table Paragraph"/>
    <w:basedOn w:val="Normal"/>
    <w:uiPriority w:val="1"/>
    <w:qFormat/>
    <w:pPr>
      <w:ind w:left="67"/>
    </w:pPr>
    <w:rPr>
      <w:rFonts w:ascii="Arial" w:hAnsi="Arial" w:eastAsia="Arial" w:cs="Arial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fespugtpv.org/" TargetMode="External"/><Relationship Id="rId7" Type="http://schemas.openxmlformats.org/officeDocument/2006/relationships/hyperlink" Target="http://www.fundestap.org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</dc:creator>
  <dcterms:created xsi:type="dcterms:W3CDTF">2020-09-10T14:10:04Z</dcterms:created>
  <dcterms:modified xsi:type="dcterms:W3CDTF">2020-09-10T14:10:04Z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2020-09-10T00:00:00Z</vt:filetime>
  </property>
</Properties>
</file>